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职业教育改革发展和国际交流合作典型案例推荐表</w:t>
      </w:r>
      <w:bookmarkEnd w:id="0"/>
    </w:p>
    <w:p>
      <w:pPr>
        <w:spacing w:line="560" w:lineRule="exac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方正小标宋简体"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填报单位（盖章）：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联系人：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联系电话：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u w:val="single"/>
        </w:rPr>
        <w:t xml:space="preserve">                       </w:t>
      </w:r>
    </w:p>
    <w:tbl>
      <w:tblPr>
        <w:tblStyle w:val="4"/>
        <w:tblW w:w="13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84"/>
        <w:gridCol w:w="2164"/>
        <w:gridCol w:w="1674"/>
        <w:gridCol w:w="2541"/>
        <w:gridCol w:w="1418"/>
        <w:gridCol w:w="160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  <w:jc w:val="center"/>
        </w:trPr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 w:val="24"/>
                <w:szCs w:val="24"/>
              </w:rPr>
              <w:t>案例</w:t>
            </w:r>
            <w:r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  <w:t>来源单位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 w:val="24"/>
                <w:szCs w:val="24"/>
              </w:rPr>
              <w:t>案例标题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kern w:val="0"/>
                <w:sz w:val="24"/>
                <w:szCs w:val="24"/>
              </w:rPr>
              <w:t>案例内容简介（不超过300字）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  <w:jc w:val="center"/>
        </w:trPr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  <w:jc w:val="center"/>
        </w:trPr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  <w:jc w:val="center"/>
        </w:trPr>
        <w:tc>
          <w:tcPr>
            <w:tcW w:w="787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unse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大标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3DFED65"/>
    <w:rsid w:val="83DFE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2022-04-26T09:36:00Z</dcterms:created>
  <dc:creator>danliliu</dc:creator>
  <cp:lastModifiedBy>danliliu</cp:lastModifiedBy>
  <dcterms:modified xsi:type="dcterms:W3CDTF">2022-04-26T09:37:00Z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